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8" w:rsidRDefault="00476DE8" w:rsidP="00476D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jc w:val="center"/>
        <w:rPr>
          <w:rFonts w:ascii="TH SarabunPSK" w:hAnsi="TH SarabunPSK" w:cs="TH SarabunPSK"/>
        </w:rPr>
      </w:pP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เรื่อง  รายงานการประชุมสภาองค์การบริหารส่วนตำบลกรูด</w:t>
      </w:r>
    </w:p>
    <w:p w:rsidR="00476DE8" w:rsidRPr="00250E8C" w:rsidRDefault="00476DE8" w:rsidP="00476DE8">
      <w:pPr>
        <w:ind w:right="-165"/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สมัยสามัญ  สมัยสามัญ  สมัยที่ </w:t>
      </w:r>
      <w:r w:rsidR="00D87D9B">
        <w:rPr>
          <w:rFonts w:ascii="TH SarabunIT๙" w:hAnsi="TH SarabunIT๙" w:cs="TH SarabunIT๙"/>
        </w:rPr>
        <w:t>3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B35EBA">
        <w:rPr>
          <w:rFonts w:ascii="TH SarabunIT๙" w:hAnsi="TH SarabunIT๙" w:cs="TH SarabunIT๙"/>
        </w:rPr>
        <w:t>2</w:t>
      </w:r>
      <w:r w:rsidRPr="00250E8C">
        <w:rPr>
          <w:rFonts w:ascii="TH SarabunIT๙" w:hAnsi="TH SarabunIT๙" w:cs="TH SarabunIT๙"/>
          <w:cs/>
        </w:rPr>
        <w:t xml:space="preserve"> /๒๕๕</w:t>
      </w:r>
      <w:r>
        <w:rPr>
          <w:rFonts w:ascii="TH SarabunIT๙" w:hAnsi="TH SarabunIT๙" w:cs="TH SarabunIT๙" w:hint="cs"/>
          <w:cs/>
        </w:rPr>
        <w:t>5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>------------------------------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ว่าด้วยข้อบังคับการประชุมสภาท้องถิ่น  พ.ศ. ๒๕๔๗  หมวด ๒</w:t>
      </w:r>
    </w:p>
    <w:p w:rsidR="00476DE8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ข้อ  ๓๓  ให้เลขานุการสภาท้องถิ่นปิดประกาศรายงานการประชุมที่สภาท้องถิ่นมีมติรับรองแล้วในที่เปิดเผย      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ณ สำนักงานองค์กรปกครองส่วนท้องถิ่น  เพื่อให้ประชาชนทั่วไปทราบ  นั้น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บัดนี้  สภาองค์การบริหารส่วนตำบลกรูด ในการประชุมสภาฯ สมัยสามัญ สมัยที่ </w:t>
      </w:r>
      <w:r w:rsidR="00D87D9B">
        <w:rPr>
          <w:rFonts w:ascii="TH SarabunIT๙" w:hAnsi="TH SarabunIT๙" w:cs="TH SarabunIT๙"/>
        </w:rPr>
        <w:t>3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B35EBA">
        <w:rPr>
          <w:rFonts w:ascii="TH SarabunIT๙" w:hAnsi="TH SarabunIT๙" w:cs="TH SarabunIT๙"/>
        </w:rPr>
        <w:t>3</w:t>
      </w:r>
      <w:r w:rsidRPr="00250E8C">
        <w:rPr>
          <w:rFonts w:ascii="TH SarabunIT๙" w:hAnsi="TH SarabunIT๙" w:cs="TH SarabunIT๙"/>
          <w:cs/>
        </w:rPr>
        <w:t xml:space="preserve">/๒๕๕๕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เมื่อวันที่ </w:t>
      </w:r>
      <w:proofErr w:type="gramStart"/>
      <w:r w:rsidR="00B35EBA">
        <w:rPr>
          <w:rFonts w:ascii="TH SarabunIT๙" w:hAnsi="TH SarabunIT๙" w:cs="TH SarabunIT๙"/>
        </w:rPr>
        <w:t>20</w:t>
      </w:r>
      <w:r w:rsidR="00D87D9B">
        <w:rPr>
          <w:rFonts w:ascii="TH SarabunIT๙" w:hAnsi="TH SarabunIT๙" w:cs="TH SarabunIT๙"/>
        </w:rPr>
        <w:t xml:space="preserve">  </w:t>
      </w:r>
      <w:r w:rsidR="00D87D9B">
        <w:rPr>
          <w:rFonts w:ascii="TH SarabunIT๙" w:hAnsi="TH SarabunIT๙" w:cs="TH SarabunIT๙" w:hint="cs"/>
          <w:cs/>
        </w:rPr>
        <w:t>สิงหาคม</w:t>
      </w:r>
      <w:proofErr w:type="gramEnd"/>
      <w:r w:rsidRPr="00250E8C">
        <w:rPr>
          <w:rFonts w:ascii="TH SarabunIT๙" w:hAnsi="TH SarabunIT๙" w:cs="TH SarabunIT๙"/>
          <w:cs/>
        </w:rPr>
        <w:t xml:space="preserve">  ๒๕๕๕  ได้มีมติรับรองรายงานการประชุมสภาองค์การบริหารส่วนตำบลกรูด  สมัยสามัญ  สมัยที่  </w:t>
      </w:r>
      <w:r w:rsidR="00D87D9B">
        <w:rPr>
          <w:rFonts w:ascii="TH SarabunIT๙" w:hAnsi="TH SarabunIT๙" w:cs="TH SarabunIT๙" w:hint="cs"/>
          <w:cs/>
        </w:rPr>
        <w:t>3</w:t>
      </w:r>
      <w:r w:rsidRPr="00250E8C">
        <w:rPr>
          <w:rFonts w:ascii="TH SarabunIT๙" w:hAnsi="TH SarabunIT๙" w:cs="TH SarabunIT๙"/>
          <w:cs/>
        </w:rPr>
        <w:t xml:space="preserve">  ครั้งที่ </w:t>
      </w:r>
      <w:r w:rsidR="00B35EBA">
        <w:rPr>
          <w:rFonts w:ascii="TH SarabunIT๙" w:hAnsi="TH SarabunIT๙" w:cs="TH SarabunIT๙"/>
        </w:rPr>
        <w:t>2</w:t>
      </w:r>
      <w:r w:rsidRPr="00250E8C">
        <w:rPr>
          <w:rFonts w:ascii="TH SarabunIT๙" w:hAnsi="TH SarabunIT๙" w:cs="TH SarabunIT๙"/>
          <w:cs/>
        </w:rPr>
        <w:t xml:space="preserve"> /๒๕๕</w:t>
      </w:r>
      <w:r>
        <w:rPr>
          <w:rFonts w:ascii="TH SarabunIT๙" w:hAnsi="TH SarabunIT๙" w:cs="TH SarabunIT๙" w:hint="cs"/>
          <w:cs/>
        </w:rPr>
        <w:t>5</w:t>
      </w:r>
      <w:r w:rsidRPr="00250E8C">
        <w:rPr>
          <w:rFonts w:ascii="TH SarabunIT๙" w:hAnsi="TH SarabunIT๙" w:cs="TH SarabunIT๙"/>
          <w:cs/>
        </w:rPr>
        <w:t xml:space="preserve">  แล้ว  รายละเอียดปรากฏตามเอกสารแนบท้ายประกาศนี้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ประกาศ  ณ  วันที่  </w:t>
      </w:r>
      <w:r w:rsidR="00B35EBA">
        <w:rPr>
          <w:rFonts w:ascii="TH SarabunIT๙" w:hAnsi="TH SarabunIT๙" w:cs="TH SarabunIT๙"/>
        </w:rPr>
        <w:t>21</w:t>
      </w:r>
      <w:r w:rsidRPr="00250E8C">
        <w:rPr>
          <w:rFonts w:ascii="TH SarabunIT๙" w:hAnsi="TH SarabunIT๙" w:cs="TH SarabunIT๙"/>
          <w:cs/>
        </w:rPr>
        <w:t xml:space="preserve">   </w:t>
      </w:r>
      <w:proofErr w:type="gramStart"/>
      <w:r w:rsidRPr="00250E8C">
        <w:rPr>
          <w:rFonts w:ascii="TH SarabunIT๙" w:hAnsi="TH SarabunIT๙" w:cs="TH SarabunIT๙"/>
          <w:cs/>
        </w:rPr>
        <w:t>เดือน</w:t>
      </w:r>
      <w:r w:rsidR="00D87D9B">
        <w:rPr>
          <w:rFonts w:ascii="TH SarabunIT๙" w:hAnsi="TH SarabunIT๙" w:cs="TH SarabunIT๙" w:hint="cs"/>
          <w:cs/>
        </w:rPr>
        <w:t>สิงหาคม</w:t>
      </w:r>
      <w:r w:rsidRPr="00250E8C">
        <w:rPr>
          <w:rFonts w:ascii="TH SarabunIT๙" w:hAnsi="TH SarabunIT๙" w:cs="TH SarabunIT๙"/>
          <w:cs/>
        </w:rPr>
        <w:t xml:space="preserve">  พ.ศ</w:t>
      </w:r>
      <w:proofErr w:type="gramEnd"/>
      <w:r w:rsidRPr="00250E8C">
        <w:rPr>
          <w:rFonts w:ascii="TH SarabunIT๙" w:hAnsi="TH SarabunIT๙" w:cs="TH SarabunIT๙"/>
          <w:cs/>
        </w:rPr>
        <w:t>.  ๒๕๕๕</w:t>
      </w:r>
    </w:p>
    <w:p w:rsidR="00476DE8" w:rsidRPr="00250E8C" w:rsidRDefault="00476DE8" w:rsidP="00476DE8">
      <w:pPr>
        <w:spacing w:before="240"/>
        <w:ind w:left="4320" w:right="-16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สุนทร  แสงหิรัญ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</w:t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(นายสุนทร  แสงหิรัญ)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Default="00476DE8" w:rsidP="00476DE8"/>
    <w:p w:rsidR="00476DE8" w:rsidRDefault="00476DE8" w:rsidP="00476DE8"/>
    <w:p w:rsidR="005B646C" w:rsidRPr="00476DE8" w:rsidRDefault="005B646C"/>
    <w:sectPr w:rsidR="005B646C" w:rsidRPr="00476DE8" w:rsidSect="00476D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DE8"/>
    <w:rsid w:val="000E358C"/>
    <w:rsid w:val="00476DE8"/>
    <w:rsid w:val="004E5560"/>
    <w:rsid w:val="005541C5"/>
    <w:rsid w:val="005B646C"/>
    <w:rsid w:val="008D17FD"/>
    <w:rsid w:val="00B35EBA"/>
    <w:rsid w:val="00C23855"/>
    <w:rsid w:val="00D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8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2013-05-09T04:39:00Z</cp:lastPrinted>
  <dcterms:created xsi:type="dcterms:W3CDTF">2013-05-09T04:23:00Z</dcterms:created>
  <dcterms:modified xsi:type="dcterms:W3CDTF">2013-05-09T04:39:00Z</dcterms:modified>
</cp:coreProperties>
</file>